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E" w:rsidRDefault="00ED3B9E" w:rsidP="00C86443">
      <w:pPr>
        <w:spacing w:after="0" w:line="240" w:lineRule="auto"/>
        <w:jc w:val="center"/>
      </w:pPr>
      <w:r>
        <w:rPr>
          <w:rStyle w:val="a4"/>
          <w:rFonts w:eastAsiaTheme="minorHAnsi"/>
        </w:rPr>
        <w:t>Календарный учебный график программы повышения квалификации охранников</w:t>
      </w:r>
    </w:p>
    <w:p w:rsidR="00ED3B9E" w:rsidRDefault="00ED3B9E" w:rsidP="00C86443">
      <w:pPr>
        <w:spacing w:after="0" w:line="240" w:lineRule="auto"/>
        <w:jc w:val="center"/>
      </w:pPr>
      <w:fldSimple w:instr=" PAGE \* MERGEFORMAT ">
        <w:r w:rsidRPr="00F31670">
          <w:rPr>
            <w:rStyle w:val="a4"/>
            <w:rFonts w:eastAsiaTheme="minorHAnsi"/>
            <w:noProof/>
          </w:rPr>
          <w:t>4</w:t>
        </w:r>
      </w:fldSimple>
      <w:r>
        <w:rPr>
          <w:rStyle w:val="a4"/>
          <w:rFonts w:eastAsiaTheme="minorHAnsi"/>
        </w:rPr>
        <w:t>-го разряда</w:t>
      </w:r>
    </w:p>
    <w:p w:rsidR="00ED3B9E" w:rsidRDefault="00ED3B9E" w:rsidP="00ED3B9E">
      <w:pPr>
        <w:rPr>
          <w:sz w:val="2"/>
          <w:szCs w:val="2"/>
        </w:rPr>
      </w:pPr>
    </w:p>
    <w:tbl>
      <w:tblPr>
        <w:tblStyle w:val="a5"/>
        <w:tblW w:w="9653" w:type="dxa"/>
        <w:tblLook w:val="04A0"/>
      </w:tblPr>
      <w:tblGrid>
        <w:gridCol w:w="2235"/>
        <w:gridCol w:w="708"/>
        <w:gridCol w:w="709"/>
        <w:gridCol w:w="851"/>
        <w:gridCol w:w="850"/>
        <w:gridCol w:w="992"/>
        <w:gridCol w:w="851"/>
        <w:gridCol w:w="709"/>
        <w:gridCol w:w="708"/>
        <w:gridCol w:w="1040"/>
      </w:tblGrid>
      <w:tr w:rsidR="00E43129" w:rsidTr="00E43129">
        <w:trPr>
          <w:trHeight w:val="196"/>
        </w:trPr>
        <w:tc>
          <w:tcPr>
            <w:tcW w:w="2235" w:type="dxa"/>
            <w:vMerge w:val="restart"/>
            <w:vAlign w:val="center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 w:rsidRPr="00ED3B9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6378" w:type="dxa"/>
            <w:gridSpan w:val="8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 w:rsidRPr="00ED3B9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40" w:type="dxa"/>
            <w:vMerge w:val="restart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 w:rsidRPr="00ED3B9E">
              <w:rPr>
                <w:rFonts w:ascii="Times New Roman" w:hAnsi="Times New Roman" w:cs="Times New Roman"/>
              </w:rPr>
              <w:t>Итого (час.)</w:t>
            </w:r>
          </w:p>
        </w:tc>
      </w:tr>
      <w:tr w:rsidR="00E43129" w:rsidTr="00567A06">
        <w:trPr>
          <w:trHeight w:val="196"/>
        </w:trPr>
        <w:tc>
          <w:tcPr>
            <w:tcW w:w="2235" w:type="dxa"/>
            <w:vMerge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3129" w:rsidRPr="00ED3B9E" w:rsidRDefault="00E43129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vMerge/>
          </w:tcPr>
          <w:p w:rsidR="00E43129" w:rsidRPr="00ED3B9E" w:rsidRDefault="00E43129" w:rsidP="00ED3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29" w:rsidTr="008B75FD">
        <w:tc>
          <w:tcPr>
            <w:tcW w:w="2235" w:type="dxa"/>
            <w:vMerge/>
          </w:tcPr>
          <w:p w:rsidR="00E43129" w:rsidRPr="00ED3B9E" w:rsidRDefault="00E43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gridSpan w:val="9"/>
          </w:tcPr>
          <w:p w:rsidR="00E43129" w:rsidRDefault="00E43129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  <w:r w:rsidRPr="00ED3B9E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 w:rsidP="00C86443">
            <w:pPr>
              <w:rPr>
                <w:rFonts w:ascii="Times New Roman" w:hAnsi="Times New Roman" w:cs="Times New Roman"/>
              </w:rPr>
            </w:pPr>
            <w:r w:rsidRPr="00ED3B9E">
              <w:rPr>
                <w:rFonts w:ascii="Times New Roman" w:hAnsi="Times New Roman" w:cs="Times New Roman"/>
              </w:rPr>
              <w:t>Тактик</w:t>
            </w:r>
            <w:r>
              <w:rPr>
                <w:rFonts w:ascii="Times New Roman" w:hAnsi="Times New Roman" w:cs="Times New Roman"/>
              </w:rPr>
              <w:t>о</w:t>
            </w:r>
            <w:r w:rsidRPr="00ED3B9E">
              <w:rPr>
                <w:rFonts w:ascii="Times New Roman" w:hAnsi="Times New Roman" w:cs="Times New Roman"/>
              </w:rPr>
              <w:t>-специальная подготовка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специальных средств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425" w:rsidTr="00567A06">
        <w:tc>
          <w:tcPr>
            <w:tcW w:w="2235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08" w:type="dxa"/>
          </w:tcPr>
          <w:p w:rsidR="00B16425" w:rsidRPr="00ED3B9E" w:rsidRDefault="00B16425" w:rsidP="00C8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D3B9E" w:rsidRDefault="00B1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B16425" w:rsidRPr="00ED3B9E" w:rsidRDefault="00B16425" w:rsidP="00E4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6425" w:rsidRPr="00E43129" w:rsidTr="00567A06">
        <w:tc>
          <w:tcPr>
            <w:tcW w:w="2235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  <w:r w:rsidRPr="00E431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B16425" w:rsidRPr="00E43129" w:rsidRDefault="00B16425" w:rsidP="00C86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B16425" w:rsidRPr="00E43129" w:rsidRDefault="00B16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B16425" w:rsidRPr="00E43129" w:rsidRDefault="00B16425" w:rsidP="00E43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29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86443" w:rsidRPr="00E43129" w:rsidRDefault="00C86443" w:rsidP="00C86443">
      <w:pPr>
        <w:spacing w:after="0" w:line="240" w:lineRule="auto"/>
        <w:jc w:val="center"/>
        <w:rPr>
          <w:rStyle w:val="a4"/>
          <w:rFonts w:eastAsiaTheme="minorHAnsi"/>
        </w:rPr>
      </w:pPr>
    </w:p>
    <w:p w:rsidR="00C86443" w:rsidRDefault="00C86443" w:rsidP="00C86443">
      <w:pPr>
        <w:spacing w:after="0" w:line="240" w:lineRule="auto"/>
        <w:jc w:val="center"/>
      </w:pPr>
      <w:r>
        <w:rPr>
          <w:rStyle w:val="a4"/>
          <w:rFonts w:eastAsiaTheme="minorHAnsi"/>
        </w:rPr>
        <w:t>Календарный учебный график программы повышения квалификации охранников</w:t>
      </w:r>
    </w:p>
    <w:p w:rsidR="00C86443" w:rsidRDefault="00E43129" w:rsidP="00C86443">
      <w:pPr>
        <w:spacing w:after="0" w:line="240" w:lineRule="auto"/>
        <w:jc w:val="center"/>
      </w:pPr>
      <w:r w:rsidRPr="00E43129">
        <w:rPr>
          <w:rFonts w:ascii="Times New Roman" w:hAnsi="Times New Roman" w:cs="Times New Roman"/>
          <w:b/>
        </w:rPr>
        <w:t>5</w:t>
      </w:r>
      <w:r w:rsidR="00C86443">
        <w:rPr>
          <w:rStyle w:val="a4"/>
          <w:rFonts w:eastAsiaTheme="minorHAnsi"/>
        </w:rPr>
        <w:t>-го разряда</w:t>
      </w:r>
    </w:p>
    <w:tbl>
      <w:tblPr>
        <w:tblStyle w:val="a5"/>
        <w:tblW w:w="9653" w:type="dxa"/>
        <w:tblLayout w:type="fixed"/>
        <w:tblLook w:val="04A0"/>
      </w:tblPr>
      <w:tblGrid>
        <w:gridCol w:w="2364"/>
        <w:gridCol w:w="444"/>
        <w:gridCol w:w="414"/>
        <w:gridCol w:w="415"/>
        <w:gridCol w:w="414"/>
        <w:gridCol w:w="414"/>
        <w:gridCol w:w="415"/>
        <w:gridCol w:w="414"/>
        <w:gridCol w:w="343"/>
        <w:gridCol w:w="425"/>
        <w:gridCol w:w="283"/>
        <w:gridCol w:w="426"/>
        <w:gridCol w:w="564"/>
        <w:gridCol w:w="428"/>
        <w:gridCol w:w="8"/>
        <w:gridCol w:w="417"/>
        <w:gridCol w:w="456"/>
        <w:gridCol w:w="1009"/>
      </w:tblGrid>
      <w:tr w:rsidR="00E43129" w:rsidRPr="00ED3B9E" w:rsidTr="00E43129">
        <w:trPr>
          <w:trHeight w:val="196"/>
        </w:trPr>
        <w:tc>
          <w:tcPr>
            <w:tcW w:w="2364" w:type="dxa"/>
            <w:vMerge w:val="restart"/>
            <w:vAlign w:val="center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280" w:type="dxa"/>
            <w:gridSpan w:val="16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009" w:type="dxa"/>
            <w:vMerge w:val="restart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Итого (час.)</w:t>
            </w:r>
          </w:p>
        </w:tc>
      </w:tr>
      <w:tr w:rsidR="00E43129" w:rsidRPr="00ED3B9E" w:rsidTr="00B16425">
        <w:trPr>
          <w:trHeight w:val="196"/>
        </w:trPr>
        <w:tc>
          <w:tcPr>
            <w:tcW w:w="2364" w:type="dxa"/>
            <w:vMerge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gridSpan w:val="2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  <w:vMerge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29" w:rsidRPr="00ED3B9E" w:rsidTr="004C2A26">
        <w:tc>
          <w:tcPr>
            <w:tcW w:w="2364" w:type="dxa"/>
            <w:vMerge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gridSpan w:val="17"/>
          </w:tcPr>
          <w:p w:rsidR="00E43129" w:rsidRDefault="00E43129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Правовая подготовка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C8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Тактик</w:t>
            </w: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-специальная подготовка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425" w:rsidRPr="00ED3B9E" w:rsidTr="00B16425">
        <w:tc>
          <w:tcPr>
            <w:tcW w:w="2364" w:type="dxa"/>
          </w:tcPr>
          <w:p w:rsidR="00B16425" w:rsidRPr="00B16425" w:rsidRDefault="00B16425" w:rsidP="00C8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444" w:type="dxa"/>
          </w:tcPr>
          <w:p w:rsidR="00B16425" w:rsidRPr="00B16425" w:rsidRDefault="00B16425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B16425" w:rsidRPr="00B16425" w:rsidRDefault="00B16425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16425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425" w:rsidRPr="00ED3B9E" w:rsidTr="00B16425">
        <w:tc>
          <w:tcPr>
            <w:tcW w:w="236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44" w:type="dxa"/>
          </w:tcPr>
          <w:p w:rsidR="00C86443" w:rsidRPr="00B16425" w:rsidRDefault="00C86443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C86443" w:rsidRPr="00B16425" w:rsidRDefault="00C86443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C86443" w:rsidRPr="00B16425" w:rsidRDefault="00C86443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86443" w:rsidRPr="00B16425" w:rsidRDefault="00B16425" w:rsidP="00B1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129" w:rsidRPr="00ED3B9E" w:rsidTr="00846002">
        <w:trPr>
          <w:trHeight w:val="297"/>
        </w:trPr>
        <w:tc>
          <w:tcPr>
            <w:tcW w:w="8644" w:type="dxa"/>
            <w:gridSpan w:val="17"/>
          </w:tcPr>
          <w:p w:rsidR="00E43129" w:rsidRPr="00E43129" w:rsidRDefault="00E43129" w:rsidP="00B1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2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9" w:type="dxa"/>
          </w:tcPr>
          <w:p w:rsidR="00E43129" w:rsidRPr="00E43129" w:rsidRDefault="00E43129" w:rsidP="00B1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2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E43129" w:rsidRPr="00E43129" w:rsidRDefault="00E43129" w:rsidP="00B16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3129" w:rsidRDefault="00E43129" w:rsidP="00E43129">
      <w:pPr>
        <w:spacing w:after="0" w:line="240" w:lineRule="auto"/>
        <w:jc w:val="center"/>
      </w:pPr>
      <w:r>
        <w:rPr>
          <w:rStyle w:val="a4"/>
          <w:rFonts w:eastAsiaTheme="minorHAnsi"/>
        </w:rPr>
        <w:t>Календарный учебный график программы повышения квалификации охранников</w:t>
      </w:r>
    </w:p>
    <w:p w:rsidR="00E43129" w:rsidRDefault="00E43129" w:rsidP="00E43129">
      <w:pPr>
        <w:spacing w:after="0" w:line="240" w:lineRule="auto"/>
        <w:jc w:val="center"/>
      </w:pPr>
      <w:r w:rsidRPr="00E43129">
        <w:rPr>
          <w:rFonts w:ascii="Times New Roman" w:hAnsi="Times New Roman" w:cs="Times New Roman"/>
          <w:b/>
        </w:rPr>
        <w:t>6</w:t>
      </w:r>
      <w:r w:rsidRPr="00E43129">
        <w:rPr>
          <w:rStyle w:val="a4"/>
          <w:rFonts w:eastAsiaTheme="minorHAnsi"/>
          <w:b w:val="0"/>
        </w:rPr>
        <w:t>-</w:t>
      </w:r>
      <w:r>
        <w:rPr>
          <w:rStyle w:val="a4"/>
          <w:rFonts w:eastAsiaTheme="minorHAnsi"/>
        </w:rPr>
        <w:t>го разряда</w:t>
      </w:r>
    </w:p>
    <w:tbl>
      <w:tblPr>
        <w:tblStyle w:val="a5"/>
        <w:tblW w:w="9653" w:type="dxa"/>
        <w:tblLayout w:type="fixed"/>
        <w:tblLook w:val="04A0"/>
      </w:tblPr>
      <w:tblGrid>
        <w:gridCol w:w="2364"/>
        <w:gridCol w:w="444"/>
        <w:gridCol w:w="414"/>
        <w:gridCol w:w="415"/>
        <w:gridCol w:w="414"/>
        <w:gridCol w:w="414"/>
        <w:gridCol w:w="415"/>
        <w:gridCol w:w="414"/>
        <w:gridCol w:w="343"/>
        <w:gridCol w:w="425"/>
        <w:gridCol w:w="283"/>
        <w:gridCol w:w="426"/>
        <w:gridCol w:w="564"/>
        <w:gridCol w:w="428"/>
        <w:gridCol w:w="8"/>
        <w:gridCol w:w="417"/>
        <w:gridCol w:w="456"/>
        <w:gridCol w:w="1009"/>
      </w:tblGrid>
      <w:tr w:rsidR="00E43129" w:rsidRPr="00ED3B9E" w:rsidTr="00BC4F17">
        <w:trPr>
          <w:trHeight w:val="196"/>
        </w:trPr>
        <w:tc>
          <w:tcPr>
            <w:tcW w:w="2364" w:type="dxa"/>
            <w:vMerge w:val="restart"/>
            <w:vAlign w:val="center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280" w:type="dxa"/>
            <w:gridSpan w:val="16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009" w:type="dxa"/>
            <w:vMerge w:val="restart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Итого (час.)</w:t>
            </w:r>
          </w:p>
        </w:tc>
      </w:tr>
      <w:tr w:rsidR="00E43129" w:rsidRPr="00ED3B9E" w:rsidTr="00BC4F17">
        <w:trPr>
          <w:trHeight w:val="196"/>
        </w:trPr>
        <w:tc>
          <w:tcPr>
            <w:tcW w:w="2364" w:type="dxa"/>
            <w:vMerge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  <w:gridSpan w:val="2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9" w:type="dxa"/>
            <w:vMerge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29" w:rsidRPr="00ED3B9E" w:rsidTr="00BC4F17">
        <w:tc>
          <w:tcPr>
            <w:tcW w:w="2364" w:type="dxa"/>
            <w:vMerge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gridSpan w:val="17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Правовая подготовка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Тактик</w:t>
            </w: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-специальная подготовка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29" w:rsidRPr="00ED3B9E" w:rsidTr="00BC4F17">
        <w:tc>
          <w:tcPr>
            <w:tcW w:w="2364" w:type="dxa"/>
          </w:tcPr>
          <w:p w:rsidR="00E43129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129" w:rsidRPr="00ED3B9E" w:rsidTr="00BC4F17">
        <w:tc>
          <w:tcPr>
            <w:tcW w:w="236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4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3" w:type="dxa"/>
            <w:shd w:val="clear" w:color="auto" w:fill="FFFF00"/>
          </w:tcPr>
          <w:p w:rsidR="00E43129" w:rsidRPr="00B16425" w:rsidRDefault="00E43129" w:rsidP="00BC4F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00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43129" w:rsidRPr="00B16425" w:rsidRDefault="00E43129" w:rsidP="00B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129" w:rsidRPr="00ED3B9E" w:rsidTr="00BC4F17">
        <w:trPr>
          <w:trHeight w:val="297"/>
        </w:trPr>
        <w:tc>
          <w:tcPr>
            <w:tcW w:w="8644" w:type="dxa"/>
            <w:gridSpan w:val="17"/>
          </w:tcPr>
          <w:p w:rsidR="00E43129" w:rsidRPr="00E43129" w:rsidRDefault="00E43129" w:rsidP="00BC4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12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9" w:type="dxa"/>
          </w:tcPr>
          <w:p w:rsidR="00E43129" w:rsidRPr="00E43129" w:rsidRDefault="00E43129" w:rsidP="00BC4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43129" w:rsidRPr="00E43129" w:rsidRDefault="00E43129" w:rsidP="00BC4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B7B" w:rsidRDefault="00924B7B"/>
    <w:p w:rsidR="00C86443" w:rsidRDefault="00C86443"/>
    <w:sectPr w:rsidR="00C86443" w:rsidSect="009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B9E"/>
    <w:rsid w:val="00567A06"/>
    <w:rsid w:val="00924B7B"/>
    <w:rsid w:val="00B16425"/>
    <w:rsid w:val="00C86443"/>
    <w:rsid w:val="00E43129"/>
    <w:rsid w:val="00E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ED3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ED3B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D3B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egoeUI95pt">
    <w:name w:val="Основной текст (2) + Segoe UI;9;5 pt;Не полужирный"/>
    <w:basedOn w:val="2"/>
    <w:rsid w:val="00ED3B9E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95pt0">
    <w:name w:val="Основной текст (2) + Segoe UI;9;5 pt"/>
    <w:basedOn w:val="2"/>
    <w:rsid w:val="00ED3B9E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B9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ED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2019-02-06T07:21:00Z</dcterms:created>
  <dcterms:modified xsi:type="dcterms:W3CDTF">2019-02-06T09:59:00Z</dcterms:modified>
</cp:coreProperties>
</file>