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237"/>
      </w:tblGrid>
      <w:tr w:rsidR="006C0BF3" w:rsidRPr="006C0BF3" w:rsidTr="006C0BF3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BF3" w:rsidRPr="006C0BF3" w:rsidRDefault="006C0BF3" w:rsidP="006C0BF3">
            <w:pPr>
              <w:ind w:right="-119"/>
              <w:jc w:val="center"/>
              <w:rPr>
                <w:rFonts w:eastAsia="Arial"/>
                <w:bCs/>
              </w:rPr>
            </w:pPr>
            <w:r w:rsidRPr="006C0BF3">
              <w:rPr>
                <w:rFonts w:eastAsia="Arial"/>
                <w:bCs/>
              </w:rPr>
              <w:t>АННОТАЦИЯ</w:t>
            </w:r>
            <w:r w:rsidR="005D0635" w:rsidRPr="00EE1B61">
              <w:rPr>
                <w:rFonts w:eastAsia="Arial"/>
                <w:bCs/>
              </w:rPr>
              <w:t xml:space="preserve"> </w:t>
            </w:r>
            <w:proofErr w:type="gramStart"/>
            <w:r w:rsidR="005D0635">
              <w:rPr>
                <w:rFonts w:eastAsia="Arial"/>
                <w:bCs/>
              </w:rPr>
              <w:t>к</w:t>
            </w:r>
            <w:proofErr w:type="gramEnd"/>
            <w:r w:rsidRPr="006C0BF3">
              <w:rPr>
                <w:rFonts w:eastAsia="Arial"/>
                <w:bCs/>
              </w:rPr>
              <w:t>:</w:t>
            </w:r>
          </w:p>
          <w:p w:rsidR="006C0BF3" w:rsidRPr="006C0BF3" w:rsidRDefault="006C0BF3" w:rsidP="006C0BF3">
            <w:pPr>
              <w:spacing w:line="133" w:lineRule="exact"/>
              <w:jc w:val="center"/>
            </w:pPr>
          </w:p>
          <w:p w:rsidR="0012277F" w:rsidRPr="0012277F" w:rsidRDefault="0012277F" w:rsidP="0012277F">
            <w:pPr>
              <w:pStyle w:val="3"/>
              <w:spacing w:after="0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7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ОБРАЗОВАТЕЛЬНОЙ ПРОГРАММЕ</w:t>
            </w:r>
          </w:p>
          <w:p w:rsidR="0012277F" w:rsidRPr="0012277F" w:rsidRDefault="0012277F" w:rsidP="001227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77F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ПРОФЕССИОНАЛЬНОЙ ПОДГОТОВКИ ВОДИТЕЛЕЙ ТРАНСПОРТНЫХ СРЕДСТВ КАТЕГОРИИ "В"</w:t>
            </w:r>
          </w:p>
          <w:p w:rsidR="006C0BF3" w:rsidRPr="006C0BF3" w:rsidRDefault="006C0BF3" w:rsidP="00EE1B61">
            <w:pPr>
              <w:jc w:val="center"/>
              <w:rPr>
                <w:sz w:val="21"/>
                <w:szCs w:val="21"/>
              </w:rPr>
            </w:pPr>
          </w:p>
        </w:tc>
      </w:tr>
      <w:tr w:rsidR="002469AA" w:rsidRPr="006C0BF3" w:rsidTr="00EE1B61">
        <w:trPr>
          <w:trHeight w:val="758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 xml:space="preserve">Название </w:t>
            </w:r>
            <w:proofErr w:type="gramStart"/>
            <w:r w:rsidRPr="006C0BF3">
              <w:rPr>
                <w:rFonts w:eastAsia="Arial"/>
                <w:sz w:val="21"/>
                <w:szCs w:val="21"/>
              </w:rPr>
              <w:t>образовательной</w:t>
            </w:r>
            <w:proofErr w:type="gramEnd"/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организации, реализующей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программу обучения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469AA" w:rsidRPr="006C0BF3" w:rsidRDefault="002469AA" w:rsidP="002469AA">
            <w:pPr>
              <w:jc w:val="center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ПОУ «ЧШСП РО ДОСААФ России Челябинской области»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Наименование программы</w:t>
            </w:r>
          </w:p>
        </w:tc>
        <w:tc>
          <w:tcPr>
            <w:tcW w:w="6237" w:type="dxa"/>
          </w:tcPr>
          <w:p w:rsidR="002469AA" w:rsidRPr="005D0635" w:rsidRDefault="00EE1B61" w:rsidP="0012277F">
            <w:pPr>
              <w:pStyle w:val="ConsPlusNormal"/>
              <w:jc w:val="center"/>
              <w:rPr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 xml:space="preserve">Программа </w:t>
            </w:r>
            <w:r w:rsidR="0012277F" w:rsidRPr="0012277F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ПРОФЕССИОНАЛЬНОЙ ПОДГОТОВКИ ВОДИТЕЛЕЙ ТРАНСПОРТНЫХ СРЕДСТВ КАТЕГОРИИ "В"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5D0635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Цель и задачи реализации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</w:t>
            </w:r>
          </w:p>
        </w:tc>
        <w:tc>
          <w:tcPr>
            <w:tcW w:w="6237" w:type="dxa"/>
          </w:tcPr>
          <w:p w:rsidR="005D0635" w:rsidRPr="005D0635" w:rsidRDefault="005D0635" w:rsidP="005D0635">
            <w:pPr>
              <w:tabs>
                <w:tab w:val="left" w:pos="1260"/>
              </w:tabs>
              <w:ind w:firstLine="709"/>
              <w:contextualSpacing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-</w:t>
            </w:r>
            <w:r w:rsidRPr="005D0635">
              <w:rPr>
                <w:sz w:val="21"/>
                <w:szCs w:val="21"/>
              </w:rPr>
              <w:t>подготовк</w:t>
            </w:r>
            <w:r>
              <w:rPr>
                <w:sz w:val="21"/>
                <w:szCs w:val="21"/>
              </w:rPr>
              <w:t>а</w:t>
            </w:r>
            <w:r w:rsidRPr="005D0635">
              <w:rPr>
                <w:sz w:val="21"/>
                <w:szCs w:val="21"/>
              </w:rPr>
              <w:t xml:space="preserve"> граждан к безопасному обращению с оружием, впервые приобретающие гражданское огнестрельное оружие, гражданское огнестрельное оружие ограниченного поражения, газовые пистолеты, револьверы или охотничье пневматическое оружие (в соответствии со статьей  13 Федерального закона «Об оружии»); </w:t>
            </w:r>
            <w:proofErr w:type="gramEnd"/>
          </w:p>
          <w:p w:rsidR="005D0635" w:rsidRPr="005D0635" w:rsidRDefault="005D0635" w:rsidP="005D0635">
            <w:pPr>
              <w:tabs>
                <w:tab w:val="left" w:pos="1260"/>
              </w:tabs>
              <w:ind w:firstLine="709"/>
              <w:contextualSpacing/>
              <w:jc w:val="both"/>
              <w:rPr>
                <w:sz w:val="21"/>
                <w:szCs w:val="21"/>
              </w:rPr>
            </w:pPr>
            <w:r w:rsidRPr="005D0635">
              <w:rPr>
                <w:sz w:val="21"/>
                <w:szCs w:val="21"/>
              </w:rPr>
              <w:t>-   ориентация на современные образовательные технологии и средства обучения;</w:t>
            </w:r>
          </w:p>
          <w:p w:rsidR="005D0635" w:rsidRPr="005D0635" w:rsidRDefault="005D0635" w:rsidP="005D0635">
            <w:pPr>
              <w:tabs>
                <w:tab w:val="left" w:pos="1260"/>
              </w:tabs>
              <w:ind w:firstLine="709"/>
              <w:contextualSpacing/>
              <w:jc w:val="both"/>
              <w:rPr>
                <w:sz w:val="21"/>
                <w:szCs w:val="21"/>
              </w:rPr>
            </w:pPr>
            <w:r w:rsidRPr="005D0635">
              <w:rPr>
                <w:sz w:val="21"/>
                <w:szCs w:val="21"/>
              </w:rPr>
              <w:t>- обеспечение соотношения учебных дисциплин, требуемого набора  и трудоемкости учебных дисциплин, последовательности их освоения, наиболее эффективных, с точки зрения подготовки специалиста и рационального использования кадрового и материально-технического потенциала Учреждения, вида учебных занятий, образовательных технологий, сроков и эффективных форм прохождения разделов, дисциплин (модулей), форм контроля содержания и качества обучения.</w:t>
            </w:r>
          </w:p>
          <w:p w:rsidR="002469AA" w:rsidRPr="006C0BF3" w:rsidRDefault="002469AA" w:rsidP="002469AA">
            <w:pPr>
              <w:framePr w:hSpace="180" w:wrap="around" w:vAnchor="text" w:hAnchor="margin" w:y="18"/>
              <w:ind w:left="60"/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Категория слушателей</w:t>
            </w:r>
          </w:p>
        </w:tc>
        <w:tc>
          <w:tcPr>
            <w:tcW w:w="6237" w:type="dxa"/>
          </w:tcPr>
          <w:p w:rsidR="002469AA" w:rsidRPr="006C0BF3" w:rsidRDefault="005D0635" w:rsidP="005D0635">
            <w:pPr>
              <w:pStyle w:val="Style2"/>
              <w:widowControl/>
              <w:ind w:firstLine="709"/>
              <w:jc w:val="both"/>
              <w:rPr>
                <w:sz w:val="21"/>
                <w:szCs w:val="21"/>
              </w:rPr>
            </w:pPr>
            <w:r w:rsidRPr="005D0635">
              <w:rPr>
                <w:rStyle w:val="FontStyle47"/>
                <w:rFonts w:ascii="Times New Roman" w:hAnsi="Times New Roman" w:cs="Times New Roman"/>
                <w:sz w:val="21"/>
                <w:szCs w:val="21"/>
              </w:rPr>
              <w:t xml:space="preserve">Базовый уровень образования лиц, проходящих подготовку по Программе, нормативно не регламентирован.  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EA08B5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Общая трудоемкость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 (час.)</w:t>
            </w:r>
          </w:p>
        </w:tc>
        <w:tc>
          <w:tcPr>
            <w:tcW w:w="6237" w:type="dxa"/>
          </w:tcPr>
          <w:p w:rsidR="002469AA" w:rsidRPr="006C0BF3" w:rsidRDefault="00EA08B5" w:rsidP="002469AA">
            <w:pPr>
              <w:shd w:val="clear" w:color="auto" w:fill="FFFFFF"/>
              <w:ind w:left="120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190</w:t>
            </w:r>
            <w:r w:rsidR="001F4C3B">
              <w:rPr>
                <w:sz w:val="21"/>
                <w:szCs w:val="21"/>
              </w:rPr>
              <w:t xml:space="preserve"> час.</w:t>
            </w:r>
            <w:r>
              <w:rPr>
                <w:sz w:val="21"/>
                <w:szCs w:val="21"/>
              </w:rPr>
              <w:t xml:space="preserve"> </w:t>
            </w:r>
            <w:proofErr w:type="gramEnd"/>
            <w:r>
              <w:rPr>
                <w:sz w:val="21"/>
                <w:szCs w:val="21"/>
              </w:rPr>
              <w:t>(</w:t>
            </w:r>
            <w:proofErr w:type="gramStart"/>
            <w:r>
              <w:rPr>
                <w:sz w:val="21"/>
                <w:szCs w:val="21"/>
              </w:rPr>
              <w:t>Теоретическая</w:t>
            </w:r>
            <w:proofErr w:type="gramEnd"/>
            <w:r>
              <w:rPr>
                <w:sz w:val="21"/>
                <w:szCs w:val="21"/>
              </w:rPr>
              <w:t xml:space="preserve"> часть-100 час, практическая- 90 часов)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Форма обучения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Обучение очное</w:t>
            </w:r>
            <w:r w:rsidR="00EA08B5">
              <w:rPr>
                <w:rFonts w:eastAsia="Arial"/>
                <w:sz w:val="21"/>
                <w:szCs w:val="21"/>
              </w:rPr>
              <w:t>, дистанционное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Режим занятий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Учебная нагрузка устанавливается не более 40 часов в неделю, включая все виды аудиторной и практической учебной работы слушателя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Структура и содержание программы</w:t>
            </w:r>
          </w:p>
        </w:tc>
        <w:tc>
          <w:tcPr>
            <w:tcW w:w="6237" w:type="dxa"/>
          </w:tcPr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Базовый ци</w:t>
            </w:r>
            <w:proofErr w:type="gramStart"/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кл вкл</w:t>
            </w:r>
            <w:proofErr w:type="gramEnd"/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ючает учебные предметы: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"Основы законодательства в сфере дорожного движения";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"Психофизиологические основы деятельности водителя";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"Основы управления транспортными средствами";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"Первая помощь при дорожно-транспортном происшествии".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Специальный ци</w:t>
            </w:r>
            <w:proofErr w:type="gramStart"/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кл вкл</w:t>
            </w:r>
            <w:proofErr w:type="gramEnd"/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ючает учебные предметы: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"Устройство и техническое обслуживание транспортных средств категории "B" как объектов управления";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"Основы управления транспортными средствами категории "B";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"Вождение транспортных средств категории "B" с механической трансмиссией".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Профессиональный ци</w:t>
            </w:r>
            <w:proofErr w:type="gramStart"/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кл вкл</w:t>
            </w:r>
            <w:proofErr w:type="gramEnd"/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ючает учебные предметы: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"Организация и выполнение грузовых перевозок автомобильным транспортом";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"Организация и выполнение пассажирских перевозок автомобильным транспортом".</w:t>
            </w:r>
          </w:p>
          <w:p w:rsidR="002469AA" w:rsidRPr="006C0BF3" w:rsidRDefault="002469AA" w:rsidP="001F4C3B">
            <w:pPr>
              <w:pStyle w:val="Style12"/>
              <w:widowControl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spacing w:line="218" w:lineRule="exact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Основные образовательные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технологии</w:t>
            </w:r>
          </w:p>
        </w:tc>
        <w:tc>
          <w:tcPr>
            <w:tcW w:w="6237" w:type="dxa"/>
          </w:tcPr>
          <w:p w:rsidR="0012277F" w:rsidRDefault="002469AA" w:rsidP="001F4C3B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6C0BF3">
              <w:rPr>
                <w:b/>
                <w:sz w:val="21"/>
                <w:szCs w:val="21"/>
              </w:rPr>
              <w:t>Основные формы обучения</w:t>
            </w:r>
            <w:r w:rsidRPr="006C0BF3">
              <w:rPr>
                <w:sz w:val="21"/>
                <w:szCs w:val="21"/>
              </w:rPr>
              <w:t xml:space="preserve"> при освоении Программы - теоретические и практические занятия.</w:t>
            </w:r>
          </w:p>
          <w:p w:rsidR="0012277F" w:rsidRPr="006C0BF3" w:rsidRDefault="0012277F" w:rsidP="001F4C3B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lastRenderedPageBreak/>
              <w:t>Планируемые результаты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освоения программы</w:t>
            </w:r>
          </w:p>
        </w:tc>
        <w:tc>
          <w:tcPr>
            <w:tcW w:w="6237" w:type="dxa"/>
          </w:tcPr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 xml:space="preserve">В результате освоения Рабочей </w:t>
            </w:r>
            <w:proofErr w:type="gramStart"/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программы</w:t>
            </w:r>
            <w:proofErr w:type="gramEnd"/>
            <w:r w:rsidRPr="0012277F">
              <w:rPr>
                <w:rFonts w:ascii="Times New Roman" w:hAnsi="Times New Roman" w:cs="Times New Roman"/>
                <w:sz w:val="21"/>
                <w:szCs w:val="21"/>
              </w:rPr>
              <w:t xml:space="preserve"> обучающиеся должны знать: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Правила дорожного движения, основы законодательства в сфере дорожного движения;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правила обязательного страхования гражданской ответственности владельцев транспортных средств;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основы безопасного управления транспортными средствами;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цели и задачи управления системами "водитель - автомобиль - дорога" и "водитель - автомобиль";</w:t>
            </w:r>
            <w:proofErr w:type="gramEnd"/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особенности наблюдения за дорожной обстановкой;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способы контроля безопасной дистанции и бокового интервала;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порядок вызова аварийных и спасательных служб;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основы обеспечения безопасности наиболее уязвимых участников дорожного движения: пешеходов, велосипедистов;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основы обеспечения детской пассажирской безопасности;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проблемы, связанные с нарушением правил дорожного движения водителями транспортных средств и их последствиями;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правовые аспекты (права, обязанности и ответственность) оказания первой помощи;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современные рекомендации по оказанию первой помощи;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методики и последовательность действий по оказанию первой помощи;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состав аптечки первой помощи (автомобильной) и правила использования ее компонентов.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 xml:space="preserve">В результате освоения Рабочей </w:t>
            </w:r>
            <w:proofErr w:type="gramStart"/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программы</w:t>
            </w:r>
            <w:proofErr w:type="gramEnd"/>
            <w:r w:rsidRPr="0012277F">
              <w:rPr>
                <w:rFonts w:ascii="Times New Roman" w:hAnsi="Times New Roman" w:cs="Times New Roman"/>
                <w:sz w:val="21"/>
                <w:szCs w:val="21"/>
              </w:rPr>
              <w:t xml:space="preserve"> обучающиеся должны уметь: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безопасно и эффективно управлять транспортным средством (составом транспортных средств) в различных условиях движения;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соблюдать Правила дорожного движения при управлении транспортным средством (составом транспортных средств);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управлять своим эмоциональным состоянием;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конструктивно разрешать противоречия и конфликты, возникающие в дорожном движении;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выполнять ежедневное техническое обслуживание транспортного средства (состава транспортных средств);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устранять мелкие неисправности в процессе эксплуатации транспортного средства (состава транспортных средств);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обеспечивать безопасную посадку и высадку пассажиров, их перевозку, либо прием, размещение и перевозку грузов;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выбирать безопасные скорость, дистанцию и интервал в различных условиях движения;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использовать зеркала заднего вида при маневрировании;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своевременно принимать правильные решения и уверенно действовать в сложных и опасных дорожных ситуациях;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выполнять мероприятия по оказанию первой помощи пострадавшим в дорожно-транспортном происшествии;</w:t>
            </w:r>
          </w:p>
          <w:p w:rsidR="0012277F" w:rsidRPr="0012277F" w:rsidRDefault="0012277F" w:rsidP="001227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277F">
              <w:rPr>
                <w:rFonts w:ascii="Times New Roman" w:hAnsi="Times New Roman" w:cs="Times New Roman"/>
                <w:sz w:val="21"/>
                <w:szCs w:val="21"/>
              </w:rPr>
              <w:t>совершенствовать свои навыки управления транспортным средством (составом транспортных средств).</w:t>
            </w:r>
          </w:p>
          <w:p w:rsidR="002469AA" w:rsidRPr="006C0BF3" w:rsidRDefault="002469AA" w:rsidP="002469AA">
            <w:pPr>
              <w:shd w:val="clear" w:color="auto" w:fill="FFFFFF"/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spacing w:line="228" w:lineRule="exact"/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Форма оценки качества</w:t>
            </w:r>
          </w:p>
          <w:p w:rsidR="002469AA" w:rsidRPr="006C0BF3" w:rsidRDefault="002469AA" w:rsidP="002469AA">
            <w:pPr>
              <w:ind w:left="140"/>
              <w:rPr>
                <w:rFonts w:eastAsia="Arial"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освоения программы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ind w:left="6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 xml:space="preserve">По завершении обучения проводится </w:t>
            </w:r>
            <w:proofErr w:type="gramStart"/>
            <w:r w:rsidR="00EA08B5">
              <w:rPr>
                <w:rFonts w:eastAsia="Arial"/>
                <w:sz w:val="21"/>
                <w:szCs w:val="21"/>
              </w:rPr>
              <w:t>промежуточная</w:t>
            </w:r>
            <w:proofErr w:type="gramEnd"/>
          </w:p>
          <w:p w:rsidR="002469AA" w:rsidRPr="006C0BF3" w:rsidRDefault="002469AA" w:rsidP="006C0BF3">
            <w:pPr>
              <w:ind w:left="60"/>
              <w:rPr>
                <w:b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 xml:space="preserve">аттестация. 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6C0BF3" w:rsidRPr="006C0BF3" w:rsidRDefault="006C0BF3" w:rsidP="006C0BF3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lastRenderedPageBreak/>
              <w:t xml:space="preserve">Документ, выдаваемый </w:t>
            </w:r>
            <w:proofErr w:type="gramStart"/>
            <w:r w:rsidRPr="006C0BF3">
              <w:rPr>
                <w:rFonts w:eastAsia="Arial"/>
                <w:sz w:val="21"/>
                <w:szCs w:val="21"/>
              </w:rPr>
              <w:t>в</w:t>
            </w:r>
            <w:proofErr w:type="gramEnd"/>
          </w:p>
          <w:p w:rsidR="006C0BF3" w:rsidRPr="006C0BF3" w:rsidRDefault="006C0BF3" w:rsidP="006C0BF3">
            <w:pPr>
              <w:ind w:left="140"/>
              <w:rPr>
                <w:sz w:val="21"/>
                <w:szCs w:val="21"/>
              </w:rPr>
            </w:pPr>
            <w:proofErr w:type="gramStart"/>
            <w:r w:rsidRPr="006C0BF3">
              <w:rPr>
                <w:rFonts w:eastAsia="Arial"/>
                <w:sz w:val="21"/>
                <w:szCs w:val="21"/>
              </w:rPr>
              <w:t>результате</w:t>
            </w:r>
            <w:proofErr w:type="gramEnd"/>
            <w:r w:rsidRPr="006C0BF3">
              <w:rPr>
                <w:rFonts w:eastAsia="Arial"/>
                <w:sz w:val="21"/>
                <w:szCs w:val="21"/>
              </w:rPr>
              <w:t xml:space="preserve"> освоения</w:t>
            </w:r>
          </w:p>
          <w:p w:rsidR="002469AA" w:rsidRPr="006C0BF3" w:rsidRDefault="006C0BF3" w:rsidP="006C0BF3">
            <w:pPr>
              <w:ind w:left="140"/>
              <w:rPr>
                <w:rFonts w:eastAsia="Arial"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</w:t>
            </w:r>
          </w:p>
        </w:tc>
        <w:tc>
          <w:tcPr>
            <w:tcW w:w="6237" w:type="dxa"/>
          </w:tcPr>
          <w:p w:rsidR="002469AA" w:rsidRPr="006C0BF3" w:rsidRDefault="006C0BF3" w:rsidP="002469AA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Слушатели, успешно освоившие программу и прошедшие итоговую аттестацию</w:t>
            </w:r>
            <w:r w:rsidR="00EA08B5">
              <w:rPr>
                <w:rFonts w:eastAsia="Arial"/>
                <w:sz w:val="21"/>
                <w:szCs w:val="21"/>
              </w:rPr>
              <w:t xml:space="preserve"> и квалификационный экзамен</w:t>
            </w:r>
            <w:r w:rsidRPr="006C0BF3">
              <w:rPr>
                <w:rFonts w:eastAsia="Arial"/>
                <w:sz w:val="21"/>
                <w:szCs w:val="21"/>
              </w:rPr>
              <w:t>, получают свидетельство об обучении.</w:t>
            </w:r>
          </w:p>
        </w:tc>
      </w:tr>
    </w:tbl>
    <w:p w:rsidR="003D4BA0" w:rsidRPr="006C0BF3" w:rsidRDefault="003D4BA0">
      <w:pPr>
        <w:rPr>
          <w:sz w:val="21"/>
          <w:szCs w:val="21"/>
        </w:rPr>
      </w:pPr>
    </w:p>
    <w:sectPr w:rsidR="003D4BA0" w:rsidRPr="006C0BF3" w:rsidSect="006C0B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9AA"/>
    <w:rsid w:val="0012277F"/>
    <w:rsid w:val="001F4C3B"/>
    <w:rsid w:val="00205BD8"/>
    <w:rsid w:val="002469AA"/>
    <w:rsid w:val="003D4BA0"/>
    <w:rsid w:val="005D0635"/>
    <w:rsid w:val="006C0BF3"/>
    <w:rsid w:val="00986809"/>
    <w:rsid w:val="00EA08B5"/>
    <w:rsid w:val="00EE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D0635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D06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5D0635"/>
    <w:rPr>
      <w:rFonts w:ascii="Times New Roman" w:hAnsi="Times New Roman" w:cs="Times New Roman"/>
      <w:spacing w:val="10"/>
      <w:sz w:val="30"/>
      <w:szCs w:val="30"/>
    </w:rPr>
  </w:style>
  <w:style w:type="paragraph" w:customStyle="1" w:styleId="Style2">
    <w:name w:val="Style2"/>
    <w:basedOn w:val="a"/>
    <w:uiPriority w:val="99"/>
    <w:rsid w:val="005D06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5D0635"/>
    <w:rPr>
      <w:rFonts w:ascii="Microsoft Sans Serif" w:hAnsi="Microsoft Sans Serif" w:cs="Microsoft Sans Serif"/>
      <w:sz w:val="26"/>
      <w:szCs w:val="26"/>
    </w:rPr>
  </w:style>
  <w:style w:type="character" w:customStyle="1" w:styleId="FontStyle51">
    <w:name w:val="Font Style51"/>
    <w:basedOn w:val="a0"/>
    <w:uiPriority w:val="99"/>
    <w:rsid w:val="001F4C3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F4C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F4C3B"/>
    <w:pPr>
      <w:widowControl w:val="0"/>
      <w:autoSpaceDE w:val="0"/>
      <w:autoSpaceDN w:val="0"/>
      <w:adjustRightInd w:val="0"/>
      <w:spacing w:line="329" w:lineRule="exact"/>
      <w:ind w:firstLine="540"/>
      <w:jc w:val="both"/>
    </w:pPr>
    <w:rPr>
      <w:sz w:val="24"/>
      <w:szCs w:val="24"/>
    </w:rPr>
  </w:style>
  <w:style w:type="character" w:customStyle="1" w:styleId="FontStyle50">
    <w:name w:val="Font Style50"/>
    <w:basedOn w:val="a0"/>
    <w:uiPriority w:val="99"/>
    <w:rsid w:val="001F4C3B"/>
    <w:rPr>
      <w:rFonts w:ascii="Microsoft Sans Serif" w:hAnsi="Microsoft Sans Serif" w:cs="Microsoft Sans Serif"/>
      <w:sz w:val="16"/>
      <w:szCs w:val="16"/>
    </w:rPr>
  </w:style>
  <w:style w:type="paragraph" w:customStyle="1" w:styleId="Style9">
    <w:name w:val="Style9"/>
    <w:basedOn w:val="a"/>
    <w:uiPriority w:val="99"/>
    <w:rsid w:val="001F4C3B"/>
    <w:pPr>
      <w:widowControl w:val="0"/>
      <w:autoSpaceDE w:val="0"/>
      <w:autoSpaceDN w:val="0"/>
      <w:adjustRightInd w:val="0"/>
      <w:spacing w:line="328" w:lineRule="exact"/>
      <w:ind w:firstLine="562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F4C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22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2277F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277F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3</cp:revision>
  <dcterms:created xsi:type="dcterms:W3CDTF">2019-02-07T09:42:00Z</dcterms:created>
  <dcterms:modified xsi:type="dcterms:W3CDTF">2019-02-11T06:32:00Z</dcterms:modified>
</cp:coreProperties>
</file>